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2CA5" w14:textId="0199836C" w:rsidR="00C51D0E" w:rsidRDefault="0016472A" w:rsidP="00C51D0E">
      <w:pPr>
        <w:jc w:val="center"/>
      </w:pPr>
      <w:r w:rsidRPr="00C51D0E">
        <w:rPr>
          <w:b/>
          <w:bCs/>
        </w:rPr>
        <w:t xml:space="preserve">Application Mobile </w:t>
      </w:r>
      <w:proofErr w:type="spellStart"/>
      <w:r w:rsidRPr="00C51D0E">
        <w:rPr>
          <w:b/>
          <w:bCs/>
        </w:rPr>
        <w:t>Kalisport</w:t>
      </w:r>
      <w:proofErr w:type="spellEnd"/>
      <w:r>
        <w:t xml:space="preserve"> </w:t>
      </w:r>
      <w:r w:rsidRPr="00C51D0E">
        <w:rPr>
          <w:b/>
          <w:bCs/>
        </w:rPr>
        <w:t xml:space="preserve">pour le STL </w:t>
      </w:r>
    </w:p>
    <w:p w14:paraId="329157E6" w14:textId="1162D8F3" w:rsidR="0016472A" w:rsidRDefault="00C51D0E">
      <w:r>
        <w:t>Téléchargez</w:t>
      </w:r>
      <w:r w:rsidR="0016472A">
        <w:t xml:space="preserve">-là : </w:t>
      </w:r>
      <w:hyperlink r:id="rId5" w:history="1">
        <w:r w:rsidR="0016472A" w:rsidRPr="00E11E16">
          <w:rPr>
            <w:rStyle w:val="Lienhypertexte"/>
          </w:rPr>
          <w:t>https://www.kalisport.com/kalisport/app-download</w:t>
        </w:r>
      </w:hyperlink>
    </w:p>
    <w:p w14:paraId="751888DD" w14:textId="37510C94" w:rsidR="0016472A" w:rsidRDefault="0016472A">
      <w:r>
        <w:t xml:space="preserve">Connectez-vous comme à l’habitude avec identifiant/mot de passe du site : </w:t>
      </w:r>
      <w:hyperlink r:id="rId6" w:history="1">
        <w:r w:rsidRPr="00E11E16">
          <w:rPr>
            <w:rStyle w:val="Lienhypertexte"/>
          </w:rPr>
          <w:t>https://stadelandevantais.fr/</w:t>
        </w:r>
      </w:hyperlink>
      <w:r>
        <w:t xml:space="preserve"> . Si vous n’avez pas de compte, il vous suffit de le créer en 30 secondes.</w:t>
      </w:r>
    </w:p>
    <w:p w14:paraId="176045EB" w14:textId="5227D04D" w:rsidR="0016472A" w:rsidRPr="0016472A" w:rsidRDefault="0016472A" w:rsidP="0016472A">
      <w:r>
        <w:t>L’</w:t>
      </w:r>
      <w:r w:rsidRPr="0016472A">
        <w:t xml:space="preserve">application smartphone </w:t>
      </w:r>
      <w:r>
        <w:t xml:space="preserve">est </w:t>
      </w:r>
      <w:r w:rsidRPr="0016472A">
        <w:t>simple et orienté</w:t>
      </w:r>
      <w:r>
        <w:t>e</w:t>
      </w:r>
      <w:r w:rsidRPr="0016472A">
        <w:t xml:space="preserve"> autour des besoins de </w:t>
      </w:r>
      <w:r w:rsidR="00C51D0E">
        <w:t>l’</w:t>
      </w:r>
      <w:r w:rsidR="00C51D0E" w:rsidRPr="0016472A">
        <w:t>adhérent</w:t>
      </w:r>
      <w:r w:rsidRPr="0016472A">
        <w:t>.</w:t>
      </w:r>
    </w:p>
    <w:p w14:paraId="636705E3" w14:textId="07A9AED0" w:rsidR="0016472A" w:rsidRPr="0016472A" w:rsidRDefault="0016472A" w:rsidP="0016472A">
      <w:pPr>
        <w:pStyle w:val="Paragraphedeliste"/>
        <w:numPr>
          <w:ilvl w:val="0"/>
          <w:numId w:val="2"/>
        </w:numPr>
      </w:pPr>
      <w:r w:rsidRPr="0016472A">
        <w:t>Réponses aux convocations</w:t>
      </w:r>
      <w:r>
        <w:t> </w:t>
      </w:r>
    </w:p>
    <w:p w14:paraId="0259B42E" w14:textId="77777777" w:rsidR="0016472A" w:rsidRPr="0016472A" w:rsidRDefault="0016472A" w:rsidP="0016472A">
      <w:pPr>
        <w:pStyle w:val="Paragraphedeliste"/>
        <w:numPr>
          <w:ilvl w:val="0"/>
          <w:numId w:val="2"/>
        </w:numPr>
      </w:pPr>
      <w:r w:rsidRPr="0016472A">
        <w:t>Transmissions des disponibilités ou indisponibilités</w:t>
      </w:r>
    </w:p>
    <w:p w14:paraId="4661EC9A" w14:textId="77777777" w:rsidR="0016472A" w:rsidRPr="0016472A" w:rsidRDefault="0016472A" w:rsidP="0016472A">
      <w:pPr>
        <w:pStyle w:val="Paragraphedeliste"/>
        <w:numPr>
          <w:ilvl w:val="0"/>
          <w:numId w:val="2"/>
        </w:numPr>
      </w:pPr>
      <w:r w:rsidRPr="0016472A">
        <w:t>Accès à son calendrier personnel</w:t>
      </w:r>
    </w:p>
    <w:p w14:paraId="35BEAA03" w14:textId="77777777" w:rsidR="0016472A" w:rsidRDefault="0016472A" w:rsidP="0016472A">
      <w:pPr>
        <w:pStyle w:val="Paragraphedeliste"/>
        <w:numPr>
          <w:ilvl w:val="0"/>
          <w:numId w:val="2"/>
        </w:numPr>
      </w:pPr>
      <w:r w:rsidRPr="0016472A">
        <w:t>Réception de notifications sur son téléphone</w:t>
      </w:r>
    </w:p>
    <w:p w14:paraId="0DB9C5D0" w14:textId="6F898BE9" w:rsidR="0016472A" w:rsidRDefault="0016472A" w:rsidP="0016472A">
      <w:r>
        <w:t xml:space="preserve">Au-delà de vous apporter </w:t>
      </w:r>
      <w:proofErr w:type="gramStart"/>
      <w:r>
        <w:t>facilité</w:t>
      </w:r>
      <w:proofErr w:type="gramEnd"/>
      <w:r>
        <w:t xml:space="preserve"> dans la gestion des planning, la gestion des disponibilités est un vrai plus car plus besoin de doodle, </w:t>
      </w:r>
      <w:proofErr w:type="spellStart"/>
      <w:r>
        <w:t>whatsapp</w:t>
      </w:r>
      <w:proofErr w:type="spellEnd"/>
      <w:r>
        <w:t xml:space="preserve"> ou autre pour savoir qui est potentiellement convocable ou pas. Chaque adhérent rentre ses disponibilités/indisponibilités et celle-ci sont visibles dans chaque pré-convocation ! magique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D7D3A2" w14:textId="08407E1F" w:rsidR="0016472A" w:rsidRDefault="0016472A" w:rsidP="0016472A">
      <w:r>
        <w:t xml:space="preserve">Pour ce faire c’est très simple, </w:t>
      </w:r>
    </w:p>
    <w:p w14:paraId="78C47582" w14:textId="78C55841" w:rsidR="009A5082" w:rsidRDefault="0016472A" w:rsidP="00E0022F">
      <w:pPr>
        <w:pStyle w:val="Paragraphedeliste"/>
        <w:numPr>
          <w:ilvl w:val="0"/>
          <w:numId w:val="3"/>
        </w:numPr>
      </w:pPr>
      <w:r>
        <w:t>L’adhérent doit rentrer ses disponibilités</w:t>
      </w:r>
      <w:r w:rsidR="00C51D0E">
        <w:t> :</w:t>
      </w:r>
    </w:p>
    <w:p w14:paraId="04789435" w14:textId="68AAAB99" w:rsidR="009A5082" w:rsidRDefault="009A5082" w:rsidP="0013603C">
      <w:pPr>
        <w:pStyle w:val="Paragraphedeliste"/>
        <w:ind w:left="1440"/>
      </w:pPr>
      <w:r w:rsidRPr="00E41007">
        <w:rPr>
          <w:b/>
          <w:bCs/>
        </w:rPr>
        <w:drawing>
          <wp:anchor distT="0" distB="0" distL="114300" distR="114300" simplePos="0" relativeHeight="251658240" behindDoc="0" locked="0" layoutInCell="1" allowOverlap="1" wp14:anchorId="29A03309" wp14:editId="446D445B">
            <wp:simplePos x="0" y="0"/>
            <wp:positionH relativeFrom="column">
              <wp:posOffset>327025</wp:posOffset>
            </wp:positionH>
            <wp:positionV relativeFrom="paragraph">
              <wp:posOffset>7620</wp:posOffset>
            </wp:positionV>
            <wp:extent cx="3680460" cy="3065427"/>
            <wp:effectExtent l="0" t="0" r="0" b="1905"/>
            <wp:wrapSquare wrapText="bothSides"/>
            <wp:docPr id="641359260" name="Image 1" descr="Une image contenant texte, capture d’écran, Police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359260" name="Image 1" descr="Une image contenant texte, capture d’écran, Police, logiciel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460" cy="3065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03C" w:rsidRPr="00E41007">
        <w:rPr>
          <w:b/>
          <w:bCs/>
        </w:rPr>
        <w:t>« Disponible »</w:t>
      </w:r>
      <w:r w:rsidR="0013603C">
        <w:t> : Je suis à disposition du coach pour être convoqué</w:t>
      </w:r>
    </w:p>
    <w:p w14:paraId="5CE6122F" w14:textId="1AA13CCF" w:rsidR="0013603C" w:rsidRDefault="0013603C" w:rsidP="0013603C">
      <w:pPr>
        <w:pStyle w:val="Paragraphedeliste"/>
        <w:ind w:left="1440"/>
      </w:pPr>
      <w:r w:rsidRPr="00E41007">
        <w:rPr>
          <w:b/>
          <w:bCs/>
        </w:rPr>
        <w:t>« Disponible si nécessaire »</w:t>
      </w:r>
      <w:r>
        <w:t xml:space="preserve"> : Je suis disponible mais si l’effectif est trop important je préfère « tourner » ce </w:t>
      </w:r>
      <w:proofErr w:type="spellStart"/>
      <w:r>
        <w:t>jour là</w:t>
      </w:r>
      <w:proofErr w:type="spellEnd"/>
      <w:r>
        <w:t>.</w:t>
      </w:r>
    </w:p>
    <w:p w14:paraId="3089CC80" w14:textId="032CEEF3" w:rsidR="0013603C" w:rsidRDefault="0013603C" w:rsidP="0013603C">
      <w:pPr>
        <w:pStyle w:val="Paragraphedeliste"/>
        <w:ind w:left="1440"/>
      </w:pPr>
      <w:r w:rsidRPr="0013603C">
        <w:rPr>
          <w:b/>
          <w:bCs/>
        </w:rPr>
        <w:t>« Indisponible »</w:t>
      </w:r>
      <w:r>
        <w:t> : je ne suis pas disponible et j’indique la raison idéalement.</w:t>
      </w:r>
    </w:p>
    <w:p w14:paraId="74E54BA1" w14:textId="77777777" w:rsidR="009A5082" w:rsidRDefault="009A5082" w:rsidP="0016472A">
      <w:pPr>
        <w:pStyle w:val="Paragraphedeliste"/>
      </w:pPr>
    </w:p>
    <w:p w14:paraId="7FAB3C64" w14:textId="77777777" w:rsidR="009A5082" w:rsidRDefault="009A5082" w:rsidP="0016472A">
      <w:pPr>
        <w:pStyle w:val="Paragraphedeliste"/>
      </w:pPr>
    </w:p>
    <w:p w14:paraId="3BA926F7" w14:textId="77777777" w:rsidR="009A5082" w:rsidRDefault="009A5082" w:rsidP="0016472A">
      <w:pPr>
        <w:pStyle w:val="Paragraphedeliste"/>
      </w:pPr>
    </w:p>
    <w:p w14:paraId="73333101" w14:textId="77777777" w:rsidR="009A5082" w:rsidRDefault="009A5082" w:rsidP="0016472A">
      <w:pPr>
        <w:pStyle w:val="Paragraphedeliste"/>
      </w:pPr>
    </w:p>
    <w:p w14:paraId="2FD4D475" w14:textId="77777777" w:rsidR="009A5082" w:rsidRDefault="009A5082" w:rsidP="0016472A">
      <w:pPr>
        <w:pStyle w:val="Paragraphedeliste"/>
      </w:pPr>
    </w:p>
    <w:p w14:paraId="52792DB3" w14:textId="77777777" w:rsidR="009A5082" w:rsidRDefault="009A5082" w:rsidP="0016472A">
      <w:pPr>
        <w:pStyle w:val="Paragraphedeliste"/>
      </w:pPr>
    </w:p>
    <w:p w14:paraId="28A7AE5D" w14:textId="77777777" w:rsidR="009A5082" w:rsidRDefault="009A5082" w:rsidP="0016472A">
      <w:pPr>
        <w:pStyle w:val="Paragraphedeliste"/>
      </w:pPr>
    </w:p>
    <w:p w14:paraId="5A877BAD" w14:textId="173F5D62" w:rsidR="009A5082" w:rsidRDefault="009A5082" w:rsidP="0016472A">
      <w:pPr>
        <w:pStyle w:val="Paragraphedeliste"/>
      </w:pPr>
    </w:p>
    <w:p w14:paraId="3A21191B" w14:textId="7FD5606D" w:rsidR="0016472A" w:rsidRDefault="0016472A" w:rsidP="0016472A">
      <w:pPr>
        <w:pStyle w:val="Paragraphedeliste"/>
        <w:numPr>
          <w:ilvl w:val="0"/>
          <w:numId w:val="3"/>
        </w:numPr>
      </w:pPr>
      <w:r>
        <w:t>Le dirigeant voit et utilise l’information</w:t>
      </w:r>
      <w:r w:rsidR="00C51D0E">
        <w:t> :</w:t>
      </w:r>
    </w:p>
    <w:p w14:paraId="53D23078" w14:textId="2C37B7CA" w:rsidR="00C51D0E" w:rsidRDefault="00C51D0E" w:rsidP="00C51D0E">
      <w:pPr>
        <w:pStyle w:val="Paragraphedeliste"/>
        <w:numPr>
          <w:ilvl w:val="1"/>
          <w:numId w:val="3"/>
        </w:numPr>
        <w:ind w:left="851" w:hanging="284"/>
      </w:pPr>
      <w:r>
        <w:t>Disponible (lors de la sélection de joueurs) :</w:t>
      </w:r>
    </w:p>
    <w:p w14:paraId="36B786CA" w14:textId="77777777" w:rsidR="00C51D0E" w:rsidRDefault="00C51D0E" w:rsidP="00C51D0E">
      <w:pPr>
        <w:pStyle w:val="Paragraphedeliste"/>
      </w:pPr>
    </w:p>
    <w:p w14:paraId="5381BE32" w14:textId="1532CF9D" w:rsidR="00C51D0E" w:rsidRDefault="00C51D0E" w:rsidP="00C51D0E">
      <w:pPr>
        <w:pStyle w:val="Paragraphedeliste"/>
      </w:pPr>
      <w:r w:rsidRPr="00C51D0E">
        <w:drawing>
          <wp:inline distT="0" distB="0" distL="0" distR="0" wp14:anchorId="595387BC" wp14:editId="6849BEAA">
            <wp:extent cx="6300470" cy="265430"/>
            <wp:effectExtent l="0" t="0" r="5080" b="1270"/>
            <wp:docPr id="12462876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28765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D8271" w14:textId="42E83320" w:rsidR="00C51D0E" w:rsidRDefault="00C51D0E" w:rsidP="00C51D0E">
      <w:pPr>
        <w:pStyle w:val="Paragraphedeliste"/>
        <w:numPr>
          <w:ilvl w:val="1"/>
          <w:numId w:val="3"/>
        </w:numPr>
        <w:ind w:left="851" w:hanging="284"/>
      </w:pPr>
      <w:r>
        <w:t>Indisponible :</w:t>
      </w:r>
    </w:p>
    <w:p w14:paraId="13A32FE5" w14:textId="2320F953" w:rsidR="00C51D0E" w:rsidRDefault="00C51D0E" w:rsidP="00C51D0E">
      <w:pPr>
        <w:pStyle w:val="Paragraphedeliste"/>
        <w:numPr>
          <w:ilvl w:val="2"/>
          <w:numId w:val="3"/>
        </w:numPr>
        <w:ind w:left="993" w:hanging="142"/>
      </w:pPr>
      <w:r>
        <w:t>Vue en amont de la sélection :</w:t>
      </w:r>
    </w:p>
    <w:p w14:paraId="40AD304D" w14:textId="39BAC5A8" w:rsidR="00C51D0E" w:rsidRDefault="00C51D0E" w:rsidP="00C51D0E">
      <w:pPr>
        <w:pStyle w:val="Paragraphedeliste"/>
      </w:pPr>
      <w:r w:rsidRPr="00C51D0E">
        <w:drawing>
          <wp:inline distT="0" distB="0" distL="0" distR="0" wp14:anchorId="1313F88D" wp14:editId="0032ED4D">
            <wp:extent cx="2286198" cy="1013548"/>
            <wp:effectExtent l="0" t="0" r="0" b="0"/>
            <wp:docPr id="585127029" name="Image 1" descr="Une image contenant texte, Visage humain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127029" name="Image 1" descr="Une image contenant texte, Visage humain, capture d’écran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F5EB" w14:textId="7ECAC9AA" w:rsidR="00C51D0E" w:rsidRDefault="00C51D0E" w:rsidP="00C51D0E">
      <w:pPr>
        <w:pStyle w:val="Paragraphedeliste"/>
        <w:numPr>
          <w:ilvl w:val="2"/>
          <w:numId w:val="3"/>
        </w:numPr>
        <w:ind w:left="993" w:hanging="142"/>
      </w:pPr>
      <w:r>
        <w:t xml:space="preserve">Vue </w:t>
      </w:r>
      <w:r>
        <w:t>lors de la sélection de joueurs</w:t>
      </w:r>
      <w:r>
        <w:t> :</w:t>
      </w:r>
    </w:p>
    <w:p w14:paraId="2150DB8C" w14:textId="20F26FFC" w:rsidR="00C51D0E" w:rsidRDefault="00C51D0E" w:rsidP="00C51D0E">
      <w:pPr>
        <w:pStyle w:val="Paragraphedeliste"/>
      </w:pPr>
      <w:r w:rsidRPr="00C51D0E">
        <w:drawing>
          <wp:inline distT="0" distB="0" distL="0" distR="0" wp14:anchorId="0FBEE839" wp14:editId="0152B161">
            <wp:extent cx="6300470" cy="242570"/>
            <wp:effectExtent l="0" t="0" r="5080" b="5080"/>
            <wp:docPr id="13330638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6384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10780" w14:textId="20C96310" w:rsidR="00C51D0E" w:rsidRDefault="00C51D0E" w:rsidP="00C51D0E">
      <w:pPr>
        <w:pStyle w:val="Paragraphedeliste"/>
        <w:numPr>
          <w:ilvl w:val="1"/>
          <w:numId w:val="3"/>
        </w:numPr>
        <w:ind w:left="851" w:hanging="284"/>
      </w:pPr>
      <w:r>
        <w:t>Disponible si nécessaire</w:t>
      </w:r>
    </w:p>
    <w:p w14:paraId="597CF903" w14:textId="68EA2544" w:rsidR="0016472A" w:rsidRPr="0016472A" w:rsidRDefault="00C51D0E" w:rsidP="00C51D0E">
      <w:pPr>
        <w:pStyle w:val="Paragraphedeliste"/>
      </w:pPr>
      <w:r w:rsidRPr="00C51D0E">
        <w:drawing>
          <wp:inline distT="0" distB="0" distL="0" distR="0" wp14:anchorId="0D173ADF" wp14:editId="274C4DEF">
            <wp:extent cx="6300470" cy="267335"/>
            <wp:effectExtent l="0" t="0" r="5080" b="0"/>
            <wp:docPr id="16104370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43708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72A" w:rsidRPr="0016472A" w:rsidSect="00C51D0E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5D8"/>
    <w:multiLevelType w:val="hybridMultilevel"/>
    <w:tmpl w:val="6C0A2A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2116"/>
    <w:multiLevelType w:val="hybridMultilevel"/>
    <w:tmpl w:val="F79809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B1138"/>
    <w:multiLevelType w:val="hybridMultilevel"/>
    <w:tmpl w:val="70BE9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416FA"/>
    <w:multiLevelType w:val="multilevel"/>
    <w:tmpl w:val="5C38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4682141">
    <w:abstractNumId w:val="3"/>
  </w:num>
  <w:num w:numId="2" w16cid:durableId="1973897779">
    <w:abstractNumId w:val="2"/>
  </w:num>
  <w:num w:numId="3" w16cid:durableId="1311446042">
    <w:abstractNumId w:val="0"/>
  </w:num>
  <w:num w:numId="4" w16cid:durableId="1730960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2A"/>
    <w:rsid w:val="0013603C"/>
    <w:rsid w:val="0016472A"/>
    <w:rsid w:val="002C35BE"/>
    <w:rsid w:val="009A5082"/>
    <w:rsid w:val="00C51D0E"/>
    <w:rsid w:val="00E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1B00"/>
  <w15:chartTrackingRefBased/>
  <w15:docId w15:val="{EFFB2455-F6C2-48C1-865B-6A0F539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47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47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6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472A"/>
    <w:rPr>
      <w:b/>
      <w:bCs/>
    </w:rPr>
  </w:style>
  <w:style w:type="paragraph" w:styleId="Paragraphedeliste">
    <w:name w:val="List Paragraph"/>
    <w:basedOn w:val="Normal"/>
    <w:uiPriority w:val="34"/>
    <w:qFormat/>
    <w:rsid w:val="00164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delandevantais.fr/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kalisport.com/kalisport/app-download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 BORGNE</dc:creator>
  <cp:keywords/>
  <dc:description/>
  <cp:lastModifiedBy>Jérôme LE BORGNE</cp:lastModifiedBy>
  <cp:revision>1</cp:revision>
  <dcterms:created xsi:type="dcterms:W3CDTF">2023-08-23T08:09:00Z</dcterms:created>
  <dcterms:modified xsi:type="dcterms:W3CDTF">2023-08-23T08:57:00Z</dcterms:modified>
</cp:coreProperties>
</file>